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F7E" w:rsidRDefault="00E75F7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rFonts w:ascii="Arial" w:eastAsia="Arial" w:hAnsi="Arial" w:cs="Arial"/>
          <w:sz w:val="22"/>
          <w:szCs w:val="22"/>
        </w:rPr>
      </w:pPr>
    </w:p>
    <w:tbl>
      <w:tblPr>
        <w:tblStyle w:val="a7"/>
        <w:tblW w:w="13999" w:type="dxa"/>
        <w:tblLayout w:type="fixed"/>
        <w:tblLook w:val="0400" w:firstRow="0" w:lastRow="0" w:firstColumn="0" w:lastColumn="0" w:noHBand="0" w:noVBand="1"/>
      </w:tblPr>
      <w:tblGrid>
        <w:gridCol w:w="6278"/>
        <w:gridCol w:w="7721"/>
      </w:tblGrid>
      <w:tr w:rsidR="00E75F7E">
        <w:tc>
          <w:tcPr>
            <w:tcW w:w="6278" w:type="dxa"/>
          </w:tcPr>
          <w:p w:rsidR="00E75F7E" w:rsidRDefault="003E35C9">
            <w:pPr>
              <w:spacing w:before="0" w:after="0" w:line="276" w:lineRule="auto"/>
              <w:ind w:hanging="3"/>
              <w:jc w:val="center"/>
            </w:pPr>
            <w:r>
              <w:t>PHÒNG GD&amp;ĐT THỊ XÃ ĐÔNG TRIỀU</w:t>
            </w:r>
          </w:p>
          <w:p w:rsidR="00E75F7E" w:rsidRDefault="003E35C9">
            <w:pPr>
              <w:spacing w:before="0" w:after="0" w:line="276" w:lineRule="auto"/>
              <w:ind w:hanging="3"/>
              <w:jc w:val="center"/>
              <w:rPr>
                <w:b/>
              </w:rPr>
            </w:pPr>
            <w:r>
              <w:rPr>
                <w:b/>
              </w:rPr>
              <w:t>TRƯỜNG THCS HỒNG THÁI ĐÔNG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l="0" t="0" r="0" b="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933250" y="3780000"/>
                                <a:ext cx="825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b="0" l="0" r="0" t="0"/>
                      <wp:wrapNone/>
                      <wp:docPr id="6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E75F7E" w:rsidRDefault="00E75F7E">
            <w:pPr>
              <w:spacing w:before="0" w:after="0" w:line="276" w:lineRule="auto"/>
              <w:ind w:hanging="3"/>
              <w:jc w:val="center"/>
              <w:rPr>
                <w:b/>
              </w:rPr>
            </w:pPr>
          </w:p>
        </w:tc>
        <w:tc>
          <w:tcPr>
            <w:tcW w:w="7721" w:type="dxa"/>
          </w:tcPr>
          <w:p w:rsidR="00E75F7E" w:rsidRDefault="003E35C9">
            <w:pPr>
              <w:spacing w:before="0" w:after="0" w:line="276" w:lineRule="auto"/>
              <w:ind w:hanging="3"/>
              <w:jc w:val="center"/>
              <w:rPr>
                <w:b/>
              </w:rPr>
            </w:pPr>
            <w:r>
              <w:rPr>
                <w:b/>
              </w:rPr>
              <w:t>CỘNG HÒA XÃ HỘI CHỦ NGHĨA VIỆT NAM</w:t>
            </w:r>
          </w:p>
          <w:p w:rsidR="00E75F7E" w:rsidRDefault="003E35C9">
            <w:pPr>
              <w:spacing w:before="0" w:after="0" w:line="276" w:lineRule="auto"/>
              <w:ind w:hanging="3"/>
              <w:jc w:val="center"/>
              <w:rPr>
                <w:b/>
              </w:rPr>
            </w:pPr>
            <w:r>
              <w:rPr>
                <w:b/>
              </w:rPr>
              <w:t>Độc lập - Tự do - Hạnh phúc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l="0" t="0" r="0" b="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283645" y="3780000"/>
                                <a:ext cx="2124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b="0" l="0" r="0" t="0"/>
                      <wp:wrapNone/>
                      <wp:docPr id="5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E75F7E" w:rsidRDefault="003E35C9">
      <w:pPr>
        <w:spacing w:before="0" w:after="0" w:line="276" w:lineRule="auto"/>
        <w:ind w:hanging="3"/>
        <w:jc w:val="center"/>
        <w:rPr>
          <w:b/>
        </w:rPr>
      </w:pPr>
      <w:r>
        <w:rPr>
          <w:b/>
        </w:rPr>
        <w:t>KẾ HOẠCH GIÁO DỤC MÔN H</w:t>
      </w:r>
      <w:r>
        <w:rPr>
          <w:b/>
        </w:rPr>
        <w:t xml:space="preserve">ỌC: TIẾNG ANH </w:t>
      </w:r>
      <w:r>
        <w:rPr>
          <w:b/>
        </w:rPr>
        <w:t>KHỐI LỚP 8</w:t>
      </w:r>
    </w:p>
    <w:p w:rsidR="00E75F7E" w:rsidRDefault="003E35C9">
      <w:pPr>
        <w:spacing w:before="0" w:after="0" w:line="276" w:lineRule="auto"/>
        <w:ind w:hanging="3"/>
        <w:jc w:val="center"/>
        <w:rPr>
          <w:b/>
        </w:rPr>
      </w:pPr>
      <w:r>
        <w:rPr>
          <w:b/>
        </w:rPr>
        <w:t>Năm học 2024 - 2025</w:t>
      </w:r>
    </w:p>
    <w:p w:rsidR="003E35C9" w:rsidRDefault="003E35C9" w:rsidP="003E35C9">
      <w:pPr>
        <w:spacing w:line="300" w:lineRule="auto"/>
        <w:ind w:left="3" w:hanging="3"/>
        <w:jc w:val="center"/>
        <w:rPr>
          <w:i/>
        </w:rPr>
      </w:pPr>
      <w:r>
        <w:rPr>
          <w:i/>
        </w:rPr>
        <w:t xml:space="preserve">(Ban hành kèm theo Kế hoạch </w:t>
      </w:r>
      <w:r>
        <w:rPr>
          <w:i/>
          <w:color w:val="auto"/>
        </w:rPr>
        <w:t xml:space="preserve">số 662/KH-TrTHCS ngày 27/8/2024 </w:t>
      </w:r>
      <w:r>
        <w:rPr>
          <w:i/>
        </w:rPr>
        <w:t>của Hiệu trưởng trường THCS Hồng Thái Đông)</w:t>
      </w:r>
    </w:p>
    <w:p w:rsidR="00E75F7E" w:rsidRDefault="00E75F7E">
      <w:pPr>
        <w:spacing w:after="0"/>
        <w:jc w:val="center"/>
        <w:rPr>
          <w:b/>
        </w:rPr>
      </w:pPr>
      <w:bookmarkStart w:id="0" w:name="_GoBack"/>
      <w:bookmarkEnd w:id="0"/>
    </w:p>
    <w:p w:rsidR="00E75F7E" w:rsidRDefault="003E35C9">
      <w:pPr>
        <w:spacing w:before="0" w:after="0"/>
        <w:jc w:val="center"/>
        <w:rPr>
          <w:b/>
        </w:rPr>
      </w:pPr>
      <w:r>
        <w:rPr>
          <w:b/>
        </w:rPr>
        <w:t xml:space="preserve">  Cả năm : 35 tuần ( 3 tiết/tuần ) = 105 tiết</w:t>
      </w:r>
    </w:p>
    <w:p w:rsidR="00E75F7E" w:rsidRDefault="003E35C9">
      <w:pPr>
        <w:spacing w:before="0" w:after="0"/>
        <w:jc w:val="center"/>
        <w:rPr>
          <w:b/>
        </w:rPr>
      </w:pPr>
      <w:r>
        <w:rPr>
          <w:b/>
        </w:rPr>
        <w:t>Học kỳ I: 18 tuần ( 3 tiết/tuần ) = 54 tiết</w:t>
      </w:r>
    </w:p>
    <w:p w:rsidR="00E75F7E" w:rsidRDefault="003E35C9">
      <w:pPr>
        <w:spacing w:before="0" w:after="0"/>
        <w:jc w:val="center"/>
        <w:rPr>
          <w:b/>
        </w:rPr>
      </w:pPr>
      <w:r>
        <w:rPr>
          <w:b/>
        </w:rPr>
        <w:t xml:space="preserve"> Học kỳ II: 17 tuần ( 3 tiết/tuần ) = 51 tiết</w:t>
      </w:r>
    </w:p>
    <w:p w:rsidR="00E75F7E" w:rsidRDefault="00E75F7E">
      <w:pPr>
        <w:spacing w:before="0" w:after="0"/>
        <w:jc w:val="center"/>
        <w:rPr>
          <w:b/>
        </w:rPr>
      </w:pPr>
    </w:p>
    <w:tbl>
      <w:tblPr>
        <w:tblStyle w:val="a8"/>
        <w:tblW w:w="134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4"/>
        <w:gridCol w:w="5813"/>
        <w:gridCol w:w="1843"/>
        <w:gridCol w:w="1842"/>
        <w:gridCol w:w="1560"/>
      </w:tblGrid>
      <w:tr w:rsidR="00E75F7E">
        <w:trPr>
          <w:trHeight w:val="850"/>
        </w:trPr>
        <w:tc>
          <w:tcPr>
            <w:tcW w:w="240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  <w:p w:rsidR="00E75F7E" w:rsidRDefault="00E75F7E">
            <w:pPr>
              <w:jc w:val="center"/>
              <w:rPr>
                <w:b/>
              </w:rPr>
            </w:pPr>
          </w:p>
        </w:tc>
        <w:tc>
          <w:tcPr>
            <w:tcW w:w="581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Bài học/bài kiểm tra, đánh giá định kì</w:t>
            </w:r>
          </w:p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(1)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</w:tcBorders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Số tiết</w:t>
            </w:r>
          </w:p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(2)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Tiết</w:t>
            </w:r>
          </w:p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Theo</w:t>
            </w:r>
          </w:p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PPCT</w:t>
            </w:r>
            <w:r>
              <w:rPr>
                <w:b/>
              </w:rPr>
              <w:t xml:space="preserve"> </w:t>
            </w:r>
          </w:p>
        </w:tc>
        <w:tc>
          <w:tcPr>
            <w:tcW w:w="1560" w:type="dxa"/>
            <w:vMerge w:val="restart"/>
            <w:tcBorders>
              <w:right w:val="single" w:sz="4" w:space="0" w:color="000000"/>
            </w:tcBorders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(3)</w:t>
            </w:r>
          </w:p>
        </w:tc>
      </w:tr>
      <w:tr w:rsidR="00E75F7E">
        <w:trPr>
          <w:trHeight w:val="580"/>
        </w:trPr>
        <w:tc>
          <w:tcPr>
            <w:tcW w:w="240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581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right w:val="single" w:sz="4" w:space="0" w:color="000000"/>
            </w:tcBorders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560" w:type="dxa"/>
            <w:vMerge/>
            <w:tcBorders>
              <w:right w:val="single" w:sz="4" w:space="0" w:color="000000"/>
            </w:tcBorders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  <w:i/>
              </w:rPr>
              <w:t>- Review “</w:t>
            </w:r>
            <w:r>
              <w:rPr>
                <w:b/>
                <w:i/>
              </w:rPr>
              <w:t>I learn smart world 7”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  <w:i/>
              </w:rPr>
              <w:t>- Review “</w:t>
            </w:r>
            <w:r>
              <w:rPr>
                <w:b/>
                <w:i/>
              </w:rPr>
              <w:t>I learn smart world 7”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  <w:i/>
              </w:rPr>
              <w:t>- Introduce “</w:t>
            </w:r>
            <w:r>
              <w:rPr>
                <w:b/>
                <w:i/>
              </w:rPr>
              <w:t>I learn smart world 8”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6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13462" w:type="dxa"/>
            <w:gridSpan w:val="5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UNIT 1: FREE TIME</w:t>
            </w:r>
          </w:p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  <w:i/>
                <w:color w:val="FF0000"/>
              </w:rPr>
              <w:t>(10 periods)</w:t>
            </w: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  <w:i/>
              </w:rPr>
              <w:t>- Lesson 1: New words , Reading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  <w:i/>
              </w:rPr>
              <w:t>- Lesson 1: Grammar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  <w:i/>
              </w:rPr>
              <w:t>- Lesson 1: Pronunciation, Practice, Speaking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6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  <w:i/>
              </w:rPr>
              <w:t>- Lesson 2: New words, Listening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  <w:i/>
              </w:rPr>
              <w:t>- Lesson 2: Grammar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  <w:i/>
              </w:rPr>
              <w:t>- Lesson 2: Pronunciation, Practice, Speaking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56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  <w:i/>
              </w:rPr>
              <w:t>- Lesson 3: Reading, Writing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</w:rPr>
            </w:pPr>
            <w:r>
              <w:rPr>
                <w:b/>
                <w:i/>
              </w:rPr>
              <w:t>- Lesson 3: Speaking, Writing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</w:rPr>
            </w:pPr>
            <w:r>
              <w:rPr>
                <w:b/>
                <w:i/>
              </w:rPr>
              <w:t xml:space="preserve">- Review skills </w:t>
            </w:r>
            <w:r>
              <w:rPr>
                <w:b/>
                <w:i/>
                <w:color w:val="FF0000"/>
              </w:rPr>
              <w:t>+ TEST 15’(1)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6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</w:rPr>
            </w:pPr>
            <w:r>
              <w:rPr>
                <w:b/>
                <w:i/>
              </w:rPr>
              <w:t>- Review Vocabulary and Grammar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13462" w:type="dxa"/>
            <w:gridSpan w:val="5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UNIT 2: LIFE IN THE COUNTRY</w:t>
            </w:r>
          </w:p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  <w:i/>
                <w:color w:val="FF0000"/>
              </w:rPr>
              <w:t>(10 periods)</w:t>
            </w: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</w:rPr>
            </w:pPr>
            <w:r>
              <w:rPr>
                <w:b/>
                <w:i/>
              </w:rPr>
              <w:t>- Lesson 1: New words, Listening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</w:rPr>
            </w:pPr>
            <w:r>
              <w:rPr>
                <w:b/>
                <w:i/>
              </w:rPr>
              <w:t>- Lesson 1: Grammar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56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</w:rPr>
            </w:pPr>
            <w:r>
              <w:rPr>
                <w:b/>
                <w:i/>
              </w:rPr>
              <w:t>- Lesson 1: Pronunciation, Practice, Speaking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</w:rPr>
            </w:pPr>
            <w:r>
              <w:rPr>
                <w:b/>
                <w:i/>
              </w:rPr>
              <w:t>- Lesson 2: New words , Reading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</w:rPr>
            </w:pPr>
            <w:r>
              <w:rPr>
                <w:b/>
                <w:i/>
              </w:rPr>
              <w:t>- Lesson 2: Grammar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56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</w:rPr>
            </w:pPr>
            <w:r>
              <w:rPr>
                <w:b/>
                <w:i/>
              </w:rPr>
              <w:t>- Lesson 2: Pronunciation, Practice, Speaking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</w:rPr>
            </w:pPr>
            <w:r>
              <w:rPr>
                <w:b/>
                <w:i/>
              </w:rPr>
              <w:t>- Lesson 3: Reading, Writing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lastRenderedPageBreak/>
              <w:t>21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</w:rPr>
            </w:pPr>
            <w:r>
              <w:rPr>
                <w:b/>
                <w:i/>
              </w:rPr>
              <w:t>- Lesson 3: Speaking, Writing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56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</w:rPr>
            </w:pPr>
            <w:r>
              <w:rPr>
                <w:b/>
                <w:i/>
              </w:rPr>
              <w:t>- Review skills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</w:rPr>
            </w:pPr>
            <w:r>
              <w:rPr>
                <w:b/>
                <w:i/>
              </w:rPr>
              <w:t>- Review Vocabulary and Grammar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</w:rPr>
            </w:pPr>
            <w:r>
              <w:rPr>
                <w:b/>
                <w:i/>
                <w:color w:val="FF0000"/>
              </w:rPr>
              <w:t>- Revision for the first mid- term exam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56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</w:rPr>
            </w:pPr>
            <w:r>
              <w:rPr>
                <w:b/>
                <w:i/>
                <w:color w:val="FF0000"/>
              </w:rPr>
              <w:t>- Revision for the first mid- term exam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</w:rPr>
            </w:pPr>
            <w:r>
              <w:rPr>
                <w:b/>
                <w:i/>
                <w:color w:val="FF0000"/>
              </w:rPr>
              <w:t>- The first mid-term exam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FF0000"/>
              </w:rPr>
            </w:pPr>
            <w:r>
              <w:rPr>
                <w:b/>
                <w:i/>
                <w:color w:val="FF0000"/>
              </w:rPr>
              <w:t>- Correct the first mid - term exam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56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13462" w:type="dxa"/>
            <w:gridSpan w:val="5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UNIT 3: PROTECTING THE  ENVIRONMENT</w:t>
            </w:r>
          </w:p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  <w:i/>
                <w:color w:val="FF0000"/>
              </w:rPr>
              <w:t>(10 periods)</w:t>
            </w: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</w:rPr>
            </w:pPr>
            <w:r>
              <w:rPr>
                <w:b/>
              </w:rPr>
              <w:t>28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FF0000"/>
              </w:rPr>
            </w:pPr>
            <w:r>
              <w:rPr>
                <w:b/>
                <w:i/>
              </w:rPr>
              <w:t>- Lesson 1: New words , Reading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FF0000"/>
              </w:rPr>
            </w:pPr>
            <w:r>
              <w:rPr>
                <w:b/>
                <w:i/>
              </w:rPr>
              <w:t>- Lesson 1: Grammar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FF0000"/>
              </w:rPr>
            </w:pPr>
            <w:r>
              <w:rPr>
                <w:b/>
                <w:i/>
              </w:rPr>
              <w:t>- Lesson 1: Pronunciation, Practice, Speaking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56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FF0000"/>
              </w:rPr>
            </w:pPr>
            <w:r>
              <w:rPr>
                <w:b/>
                <w:i/>
              </w:rPr>
              <w:t>- Lesson 2: New words, Listening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FF0000"/>
              </w:rPr>
            </w:pPr>
            <w:r>
              <w:rPr>
                <w:b/>
                <w:i/>
              </w:rPr>
              <w:t>- Lesson 2: Grammar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FF0000"/>
              </w:rPr>
            </w:pPr>
            <w:r>
              <w:rPr>
                <w:b/>
                <w:i/>
              </w:rPr>
              <w:t>- Lesson 2: Pronunciation, Practice, Speaking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56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FF0000"/>
              </w:rPr>
            </w:pPr>
            <w:r>
              <w:rPr>
                <w:b/>
                <w:i/>
              </w:rPr>
              <w:t>- Lesson 3: Reading, Writing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</w:rPr>
              <w:t>- Lesson 3: Speaking, Writing</w:t>
            </w:r>
          </w:p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FF0000"/>
              </w:rPr>
            </w:pPr>
            <w:r>
              <w:rPr>
                <w:b/>
                <w:i/>
                <w:color w:val="FF0000"/>
              </w:rPr>
              <w:t>+ TEST 15’(2)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lastRenderedPageBreak/>
              <w:t>36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FF0000"/>
              </w:rPr>
            </w:pPr>
            <w:r>
              <w:rPr>
                <w:b/>
                <w:i/>
              </w:rPr>
              <w:t>- Review skills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56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  <w:color w:val="FF0000"/>
              </w:rPr>
            </w:pPr>
            <w:r>
              <w:rPr>
                <w:b/>
                <w:i/>
              </w:rPr>
              <w:t>- Review Vocabulary and Grammar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13462" w:type="dxa"/>
            <w:gridSpan w:val="5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UNIT 4: DISASTERS</w:t>
            </w:r>
          </w:p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  <w:i/>
                <w:color w:val="FF0000"/>
              </w:rPr>
              <w:t xml:space="preserve"> (8 periods)</w:t>
            </w: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</w:rPr>
            </w:pPr>
            <w:r>
              <w:rPr>
                <w:b/>
              </w:rPr>
              <w:t>38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</w:rPr>
            </w:pPr>
            <w:r>
              <w:rPr>
                <w:b/>
                <w:i/>
              </w:rPr>
              <w:t>- Lesson 1: New words , Reading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</w:rPr>
            </w:pPr>
            <w:r>
              <w:rPr>
                <w:b/>
                <w:i/>
              </w:rPr>
              <w:t>- Lesson 1: Grammar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156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</w:rPr>
            </w:pPr>
            <w:r>
              <w:rPr>
                <w:b/>
                <w:i/>
              </w:rPr>
              <w:t>- Lesson 1: Pronunciation, Practice, Speaking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</w:rPr>
            </w:pPr>
            <w:r>
              <w:rPr>
                <w:b/>
                <w:i/>
              </w:rPr>
              <w:t>- Lesson 2: New words, Listening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</w:rPr>
            </w:pPr>
            <w:r>
              <w:rPr>
                <w:b/>
                <w:i/>
              </w:rPr>
              <w:t>- Lesson 2: Grammar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56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</w:rPr>
            </w:pPr>
            <w:r>
              <w:rPr>
                <w:b/>
                <w:i/>
              </w:rPr>
              <w:t>- Lesson 2: Pronunciation, Practice, Speaking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</w:rPr>
            </w:pPr>
            <w:r>
              <w:rPr>
                <w:b/>
                <w:i/>
              </w:rPr>
              <w:t>- Lesson 3: Reading, Writing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</w:rPr>
            </w:pPr>
            <w:r>
              <w:rPr>
                <w:b/>
                <w:i/>
              </w:rPr>
              <w:t>- Lesson 3: Speaking, Writing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56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  <w:color w:val="FF0000"/>
              </w:rPr>
              <w:t>46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</w:rPr>
            </w:pPr>
            <w:r>
              <w:rPr>
                <w:b/>
                <w:i/>
                <w:color w:val="FF0000"/>
              </w:rPr>
              <w:t>-  Revision for for the first term exam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  <w:color w:val="FF0000"/>
              </w:rPr>
              <w:t>46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  <w:color w:val="FF0000"/>
              </w:rPr>
              <w:t>47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</w:rPr>
            </w:pPr>
            <w:r>
              <w:rPr>
                <w:b/>
                <w:i/>
                <w:color w:val="FF0000"/>
              </w:rPr>
              <w:t>- Revision for for the first term exam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  <w:color w:val="FF0000"/>
              </w:rPr>
              <w:t>47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  <w:color w:val="FF0000"/>
              </w:rPr>
              <w:t>48</w:t>
            </w:r>
          </w:p>
        </w:tc>
        <w:tc>
          <w:tcPr>
            <w:tcW w:w="5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</w:rPr>
            </w:pPr>
            <w:r>
              <w:rPr>
                <w:b/>
                <w:i/>
                <w:color w:val="FF0000"/>
              </w:rPr>
              <w:t>- Oral test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  <w:color w:val="FF0000"/>
              </w:rPr>
              <w:t>48</w:t>
            </w:r>
          </w:p>
        </w:tc>
        <w:tc>
          <w:tcPr>
            <w:tcW w:w="156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  <w:color w:val="FF0000"/>
              </w:rPr>
              <w:t>49</w:t>
            </w:r>
          </w:p>
        </w:tc>
        <w:tc>
          <w:tcPr>
            <w:tcW w:w="5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</w:rPr>
            </w:pPr>
            <w:r>
              <w:rPr>
                <w:b/>
                <w:i/>
                <w:color w:val="FF0000"/>
              </w:rPr>
              <w:t>- Oral test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  <w:color w:val="FF0000"/>
              </w:rPr>
              <w:t>49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  <w:color w:val="FF0000"/>
              </w:rPr>
              <w:t>50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</w:rPr>
            </w:pPr>
            <w:r>
              <w:rPr>
                <w:b/>
                <w:i/>
                <w:color w:val="FF0000"/>
              </w:rPr>
              <w:t>- Oral test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  <w:color w:val="FF0000"/>
              </w:rPr>
              <w:t>50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  <w:color w:val="FF0000"/>
              </w:rPr>
              <w:lastRenderedPageBreak/>
              <w:t>51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</w:rPr>
            </w:pPr>
            <w:r>
              <w:rPr>
                <w:b/>
                <w:i/>
                <w:color w:val="FF0000"/>
              </w:rPr>
              <w:t>- The first term exam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  <w:color w:val="FF0000"/>
              </w:rPr>
              <w:t>51</w:t>
            </w:r>
          </w:p>
        </w:tc>
        <w:tc>
          <w:tcPr>
            <w:tcW w:w="156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</w:rPr>
            </w:pPr>
            <w:r>
              <w:rPr>
                <w:b/>
                <w:i/>
              </w:rPr>
              <w:t>- Correct the first term exam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13462" w:type="dxa"/>
            <w:gridSpan w:val="5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UNIT 4: DISASTERS</w:t>
            </w:r>
          </w:p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  <w:color w:val="FF0000"/>
              </w:rPr>
              <w:t xml:space="preserve"> </w:t>
            </w:r>
            <w:r>
              <w:rPr>
                <w:b/>
                <w:i/>
                <w:color w:val="FF0000"/>
              </w:rPr>
              <w:t>(2 periods)</w:t>
            </w: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</w:rPr>
            </w:pPr>
            <w:r>
              <w:rPr>
                <w:b/>
              </w:rPr>
              <w:t>53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</w:rPr>
            </w:pPr>
            <w:r>
              <w:rPr>
                <w:b/>
                <w:i/>
              </w:rPr>
              <w:t>- Review skills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2404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581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i/>
              </w:rPr>
            </w:pPr>
            <w:r>
              <w:rPr>
                <w:b/>
                <w:i/>
              </w:rPr>
              <w:t>- Review Vocabulary and Grammar</w:t>
            </w:r>
          </w:p>
        </w:tc>
        <w:tc>
          <w:tcPr>
            <w:tcW w:w="1843" w:type="dxa"/>
            <w:tcBorders>
              <w:left w:val="single" w:sz="4" w:space="0" w:color="000000"/>
              <w:bottom w:val="nil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bottom w:val="nil"/>
              <w:right w:val="single" w:sz="4" w:space="0" w:color="000000"/>
            </w:tcBorders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56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E75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</w:p>
        </w:tc>
      </w:tr>
      <w:tr w:rsidR="00E75F7E">
        <w:trPr>
          <w:trHeight w:val="580"/>
        </w:trPr>
        <w:tc>
          <w:tcPr>
            <w:tcW w:w="13462" w:type="dxa"/>
            <w:gridSpan w:val="5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75F7E" w:rsidRDefault="003E35C9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UNIT 5:</w:t>
            </w:r>
          </w:p>
          <w:p w:rsidR="00E75F7E" w:rsidRDefault="003E35C9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SCIENCE AND TECHNOLOGY</w:t>
            </w:r>
          </w:p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  <w:i/>
                <w:color w:val="FF0000"/>
              </w:rPr>
              <w:t>(10 periods)</w:t>
            </w:r>
          </w:p>
        </w:tc>
      </w:tr>
      <w:tr w:rsidR="00E75F7E">
        <w:tc>
          <w:tcPr>
            <w:tcW w:w="2404" w:type="dxa"/>
            <w:tcBorders>
              <w:right w:val="single" w:sz="4" w:space="0" w:color="000000"/>
            </w:tcBorders>
          </w:tcPr>
          <w:p w:rsidR="00E75F7E" w:rsidRDefault="003E35C9">
            <w:pPr>
              <w:jc w:val="center"/>
              <w:rPr>
                <w:b/>
                <w:i/>
              </w:rPr>
            </w:pPr>
            <w:r>
              <w:rPr>
                <w:b/>
              </w:rPr>
              <w:t>55</w:t>
            </w:r>
          </w:p>
        </w:tc>
        <w:tc>
          <w:tcPr>
            <w:tcW w:w="5813" w:type="dxa"/>
            <w:tcBorders>
              <w:left w:val="single" w:sz="4" w:space="0" w:color="000000"/>
            </w:tcBorders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</w:rPr>
              <w:t>- Lesson 1: New words , Reading</w:t>
            </w:r>
          </w:p>
        </w:tc>
        <w:tc>
          <w:tcPr>
            <w:tcW w:w="1843" w:type="dxa"/>
            <w:tcBorders>
              <w:right w:val="single" w:sz="4" w:space="0" w:color="000000"/>
            </w:tcBorders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left w:val="single" w:sz="4" w:space="0" w:color="000000"/>
            </w:tcBorders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1560" w:type="dxa"/>
          </w:tcPr>
          <w:p w:rsidR="00E75F7E" w:rsidRDefault="00E75F7E">
            <w:pPr>
              <w:jc w:val="center"/>
            </w:pPr>
          </w:p>
        </w:tc>
      </w:tr>
      <w:tr w:rsidR="00E75F7E">
        <w:tc>
          <w:tcPr>
            <w:tcW w:w="2404" w:type="dxa"/>
            <w:tcBorders>
              <w:right w:val="single" w:sz="4" w:space="0" w:color="000000"/>
            </w:tcBorders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>
              <w:rPr>
                <w:b/>
              </w:rPr>
              <w:t>56</w:t>
            </w:r>
          </w:p>
        </w:tc>
        <w:tc>
          <w:tcPr>
            <w:tcW w:w="5813" w:type="dxa"/>
            <w:tcBorders>
              <w:left w:val="single" w:sz="4" w:space="0" w:color="000000"/>
            </w:tcBorders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</w:rPr>
              <w:t>- Lesson 1: Grammar</w:t>
            </w:r>
          </w:p>
        </w:tc>
        <w:tc>
          <w:tcPr>
            <w:tcW w:w="1843" w:type="dxa"/>
            <w:tcBorders>
              <w:right w:val="single" w:sz="4" w:space="0" w:color="000000"/>
            </w:tcBorders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left w:val="single" w:sz="4" w:space="0" w:color="000000"/>
            </w:tcBorders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1560" w:type="dxa"/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E75F7E">
        <w:tc>
          <w:tcPr>
            <w:tcW w:w="2404" w:type="dxa"/>
            <w:tcBorders>
              <w:right w:val="single" w:sz="4" w:space="0" w:color="000000"/>
            </w:tcBorders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5813" w:type="dxa"/>
            <w:tcBorders>
              <w:left w:val="single" w:sz="4" w:space="0" w:color="000000"/>
            </w:tcBorders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</w:rPr>
              <w:t>- Lesson 1: Pronunciation, Practice, Speaking</w:t>
            </w:r>
          </w:p>
        </w:tc>
        <w:tc>
          <w:tcPr>
            <w:tcW w:w="1843" w:type="dxa"/>
            <w:tcBorders>
              <w:right w:val="single" w:sz="4" w:space="0" w:color="000000"/>
            </w:tcBorders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left w:val="single" w:sz="4" w:space="0" w:color="000000"/>
            </w:tcBorders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1560" w:type="dxa"/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E75F7E">
        <w:tc>
          <w:tcPr>
            <w:tcW w:w="2404" w:type="dxa"/>
            <w:tcBorders>
              <w:right w:val="single" w:sz="4" w:space="0" w:color="000000"/>
            </w:tcBorders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5813" w:type="dxa"/>
            <w:tcBorders>
              <w:left w:val="single" w:sz="4" w:space="0" w:color="000000"/>
            </w:tcBorders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</w:rPr>
              <w:t>- Lesson 2: New words, Listening</w:t>
            </w:r>
          </w:p>
        </w:tc>
        <w:tc>
          <w:tcPr>
            <w:tcW w:w="1843" w:type="dxa"/>
            <w:tcBorders>
              <w:right w:val="single" w:sz="4" w:space="0" w:color="000000"/>
            </w:tcBorders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left w:val="single" w:sz="4" w:space="0" w:color="000000"/>
            </w:tcBorders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1560" w:type="dxa"/>
          </w:tcPr>
          <w:p w:rsidR="00E75F7E" w:rsidRDefault="00E75F7E">
            <w:pPr>
              <w:jc w:val="center"/>
            </w:pPr>
          </w:p>
        </w:tc>
      </w:tr>
      <w:tr w:rsidR="00E75F7E">
        <w:tc>
          <w:tcPr>
            <w:tcW w:w="2404" w:type="dxa"/>
            <w:tcBorders>
              <w:right w:val="single" w:sz="4" w:space="0" w:color="000000"/>
            </w:tcBorders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>
              <w:rPr>
                <w:b/>
              </w:rPr>
              <w:t>59</w:t>
            </w:r>
          </w:p>
        </w:tc>
        <w:tc>
          <w:tcPr>
            <w:tcW w:w="5813" w:type="dxa"/>
            <w:tcBorders>
              <w:left w:val="single" w:sz="4" w:space="0" w:color="000000"/>
            </w:tcBorders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</w:rPr>
              <w:t>- Lesson 2: Grammar</w:t>
            </w:r>
          </w:p>
        </w:tc>
        <w:tc>
          <w:tcPr>
            <w:tcW w:w="1843" w:type="dxa"/>
            <w:tcBorders>
              <w:right w:val="single" w:sz="4" w:space="0" w:color="000000"/>
            </w:tcBorders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left w:val="single" w:sz="4" w:space="0" w:color="000000"/>
            </w:tcBorders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1560" w:type="dxa"/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E75F7E">
        <w:tc>
          <w:tcPr>
            <w:tcW w:w="2404" w:type="dxa"/>
            <w:tcBorders>
              <w:right w:val="single" w:sz="4" w:space="0" w:color="000000"/>
            </w:tcBorders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5813" w:type="dxa"/>
            <w:tcBorders>
              <w:left w:val="single" w:sz="4" w:space="0" w:color="000000"/>
            </w:tcBorders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</w:rPr>
              <w:t>- Lesson 2: Pronunciation, Practice, Speaking</w:t>
            </w:r>
          </w:p>
        </w:tc>
        <w:tc>
          <w:tcPr>
            <w:tcW w:w="1843" w:type="dxa"/>
            <w:tcBorders>
              <w:right w:val="single" w:sz="4" w:space="0" w:color="000000"/>
            </w:tcBorders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  <w:tcBorders>
              <w:left w:val="single" w:sz="4" w:space="0" w:color="000000"/>
            </w:tcBorders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560" w:type="dxa"/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E75F7E">
        <w:tc>
          <w:tcPr>
            <w:tcW w:w="2404" w:type="dxa"/>
            <w:tcBorders>
              <w:right w:val="single" w:sz="4" w:space="0" w:color="000000"/>
            </w:tcBorders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5813" w:type="dxa"/>
            <w:tcBorders>
              <w:left w:val="single" w:sz="4" w:space="0" w:color="000000"/>
            </w:tcBorders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</w:rPr>
              <w:t>- Lesson 3: Reading, Writing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1560" w:type="dxa"/>
          </w:tcPr>
          <w:p w:rsidR="00E75F7E" w:rsidRDefault="00E75F7E">
            <w:pPr>
              <w:jc w:val="center"/>
            </w:pPr>
          </w:p>
        </w:tc>
      </w:tr>
      <w:tr w:rsidR="00E75F7E">
        <w:tc>
          <w:tcPr>
            <w:tcW w:w="2404" w:type="dxa"/>
            <w:tcBorders>
              <w:right w:val="single" w:sz="4" w:space="0" w:color="000000"/>
            </w:tcBorders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>
              <w:rPr>
                <w:b/>
              </w:rPr>
              <w:t>62</w:t>
            </w:r>
          </w:p>
        </w:tc>
        <w:tc>
          <w:tcPr>
            <w:tcW w:w="5813" w:type="dxa"/>
            <w:tcBorders>
              <w:left w:val="single" w:sz="4" w:space="0" w:color="000000"/>
            </w:tcBorders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</w:rPr>
              <w:t>- Lesson 3: Speaking, Writing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1560" w:type="dxa"/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E75F7E">
        <w:tc>
          <w:tcPr>
            <w:tcW w:w="2404" w:type="dxa"/>
            <w:tcBorders>
              <w:right w:val="single" w:sz="4" w:space="0" w:color="000000"/>
            </w:tcBorders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5813" w:type="dxa"/>
            <w:tcBorders>
              <w:left w:val="single" w:sz="4" w:space="0" w:color="000000"/>
            </w:tcBorders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- Review skills </w:t>
            </w:r>
            <w:r>
              <w:rPr>
                <w:b/>
                <w:i/>
                <w:color w:val="FF0000"/>
              </w:rPr>
              <w:t>+ TEST 15’(3)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1560" w:type="dxa"/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E75F7E">
        <w:tc>
          <w:tcPr>
            <w:tcW w:w="2404" w:type="dxa"/>
            <w:tcBorders>
              <w:right w:val="single" w:sz="4" w:space="0" w:color="000000"/>
            </w:tcBorders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5813" w:type="dxa"/>
            <w:tcBorders>
              <w:left w:val="single" w:sz="4" w:space="0" w:color="000000"/>
            </w:tcBorders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</w:rPr>
              <w:t>- Review Vocabulary and Grammar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560" w:type="dxa"/>
          </w:tcPr>
          <w:p w:rsidR="00E75F7E" w:rsidRDefault="00E75F7E">
            <w:pPr>
              <w:jc w:val="center"/>
            </w:pPr>
          </w:p>
        </w:tc>
      </w:tr>
      <w:tr w:rsidR="00E75F7E">
        <w:tc>
          <w:tcPr>
            <w:tcW w:w="13462" w:type="dxa"/>
            <w:gridSpan w:val="5"/>
          </w:tcPr>
          <w:p w:rsidR="00E75F7E" w:rsidRDefault="003E35C9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UNIT 6: LIFE ON OTHER PLANETS</w:t>
            </w:r>
          </w:p>
          <w:p w:rsidR="00E75F7E" w:rsidRDefault="003E35C9">
            <w:pPr>
              <w:jc w:val="center"/>
              <w:rPr>
                <w:b/>
                <w:i/>
              </w:rPr>
            </w:pPr>
            <w:r>
              <w:rPr>
                <w:b/>
                <w:i/>
                <w:color w:val="FF0000"/>
              </w:rPr>
              <w:t>(10 periods)</w:t>
            </w:r>
          </w:p>
        </w:tc>
      </w:tr>
      <w:tr w:rsidR="00E75F7E">
        <w:tc>
          <w:tcPr>
            <w:tcW w:w="2404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</w:rPr>
              <w:t>- Lesson 1: New words, Reading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560" w:type="dxa"/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E75F7E">
        <w:tc>
          <w:tcPr>
            <w:tcW w:w="2404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</w:rPr>
              <w:t>- Lesson 1: Grammar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1560" w:type="dxa"/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E75F7E">
        <w:tc>
          <w:tcPr>
            <w:tcW w:w="2404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</w:rPr>
              <w:t>- Lesson 1: Pronunciation, Practice, Speaking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1560" w:type="dxa"/>
          </w:tcPr>
          <w:p w:rsidR="00E75F7E" w:rsidRDefault="00E75F7E">
            <w:pPr>
              <w:jc w:val="center"/>
            </w:pPr>
          </w:p>
        </w:tc>
      </w:tr>
      <w:tr w:rsidR="00E75F7E">
        <w:tc>
          <w:tcPr>
            <w:tcW w:w="2404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>
              <w:rPr>
                <w:b/>
              </w:rPr>
              <w:lastRenderedPageBreak/>
              <w:t>68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</w:rPr>
              <w:t>- Lesson 2: New words, Listening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560" w:type="dxa"/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E75F7E">
        <w:tc>
          <w:tcPr>
            <w:tcW w:w="2404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</w:rPr>
              <w:t>- Lesson 2: Grammar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1560" w:type="dxa"/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E75F7E">
        <w:tc>
          <w:tcPr>
            <w:tcW w:w="2404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</w:rPr>
              <w:t>- Lesson 2: Pronunciation, Practice, Speaking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560" w:type="dxa"/>
          </w:tcPr>
          <w:p w:rsidR="00E75F7E" w:rsidRDefault="00E75F7E">
            <w:pPr>
              <w:jc w:val="center"/>
            </w:pPr>
          </w:p>
        </w:tc>
      </w:tr>
      <w:tr w:rsidR="00E75F7E">
        <w:tc>
          <w:tcPr>
            <w:tcW w:w="2404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>
              <w:rPr>
                <w:b/>
              </w:rPr>
              <w:t>71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</w:rPr>
              <w:t>- Lesson 3: Reading, Writing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1560" w:type="dxa"/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E75F7E">
        <w:tc>
          <w:tcPr>
            <w:tcW w:w="2404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</w:rPr>
              <w:t>- Lesson 3: Speaking, Writing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560" w:type="dxa"/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E75F7E">
        <w:tc>
          <w:tcPr>
            <w:tcW w:w="2404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73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  <w:color w:val="FF0000"/>
              </w:rPr>
            </w:pPr>
            <w:r>
              <w:rPr>
                <w:b/>
                <w:i/>
              </w:rPr>
              <w:t>- Review skills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  <w:color w:val="FF0000"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73</w:t>
            </w:r>
          </w:p>
        </w:tc>
        <w:tc>
          <w:tcPr>
            <w:tcW w:w="1560" w:type="dxa"/>
          </w:tcPr>
          <w:p w:rsidR="00E75F7E" w:rsidRDefault="00E75F7E">
            <w:pPr>
              <w:jc w:val="center"/>
            </w:pPr>
          </w:p>
        </w:tc>
      </w:tr>
      <w:tr w:rsidR="00E75F7E">
        <w:tc>
          <w:tcPr>
            <w:tcW w:w="2404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  <w:color w:val="FF0000"/>
              </w:rPr>
            </w:pPr>
            <w:r>
              <w:rPr>
                <w:b/>
                <w:i/>
              </w:rPr>
              <w:t>- Review Vocabulary and Grammar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  <w:color w:val="FF0000"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FF0000"/>
              </w:rPr>
            </w:pPr>
            <w:r>
              <w:rPr>
                <w:b/>
              </w:rPr>
              <w:t>74</w:t>
            </w:r>
          </w:p>
        </w:tc>
        <w:tc>
          <w:tcPr>
            <w:tcW w:w="1560" w:type="dxa"/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</w:tr>
      <w:tr w:rsidR="00E75F7E">
        <w:tc>
          <w:tcPr>
            <w:tcW w:w="2404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  <w:color w:val="FF0000"/>
              </w:rPr>
            </w:pPr>
            <w:r>
              <w:rPr>
                <w:b/>
                <w:i/>
                <w:color w:val="FF0000"/>
              </w:rPr>
              <w:t>- Revision for the second mid- term exam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  <w:color w:val="FF0000"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FF0000"/>
              </w:rPr>
            </w:pPr>
            <w:r>
              <w:rPr>
                <w:b/>
              </w:rPr>
              <w:t>75</w:t>
            </w:r>
          </w:p>
        </w:tc>
        <w:tc>
          <w:tcPr>
            <w:tcW w:w="1560" w:type="dxa"/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</w:tr>
      <w:tr w:rsidR="00E75F7E">
        <w:tc>
          <w:tcPr>
            <w:tcW w:w="2404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  <w:color w:val="FF0000"/>
              </w:rPr>
            </w:pPr>
            <w:r>
              <w:rPr>
                <w:b/>
                <w:i/>
                <w:color w:val="FF0000"/>
              </w:rPr>
              <w:t>- Revision for the second mid- term exam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  <w:color w:val="FF0000"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1560" w:type="dxa"/>
          </w:tcPr>
          <w:p w:rsidR="00E75F7E" w:rsidRDefault="00E75F7E">
            <w:pPr>
              <w:jc w:val="center"/>
            </w:pPr>
          </w:p>
        </w:tc>
      </w:tr>
      <w:tr w:rsidR="00E75F7E">
        <w:tc>
          <w:tcPr>
            <w:tcW w:w="2404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77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  <w:color w:val="FF0000"/>
              </w:rPr>
            </w:pPr>
            <w:r>
              <w:rPr>
                <w:b/>
                <w:i/>
                <w:color w:val="FF0000"/>
              </w:rPr>
              <w:t>- The second mid-term exam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  <w:color w:val="FF0000"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FF0000"/>
              </w:rPr>
            </w:pPr>
            <w:r>
              <w:rPr>
                <w:b/>
              </w:rPr>
              <w:t>77</w:t>
            </w:r>
          </w:p>
        </w:tc>
        <w:tc>
          <w:tcPr>
            <w:tcW w:w="1560" w:type="dxa"/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</w:tr>
      <w:tr w:rsidR="00E75F7E">
        <w:tc>
          <w:tcPr>
            <w:tcW w:w="2404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  <w:color w:val="FF0000"/>
              </w:rPr>
            </w:pPr>
            <w:r>
              <w:rPr>
                <w:b/>
                <w:i/>
                <w:color w:val="FF0000"/>
              </w:rPr>
              <w:t>- Correct the second mid - term exam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  <w:color w:val="FF0000"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FF0000"/>
              </w:rPr>
            </w:pPr>
            <w:r>
              <w:rPr>
                <w:b/>
              </w:rPr>
              <w:t>78</w:t>
            </w:r>
          </w:p>
        </w:tc>
        <w:tc>
          <w:tcPr>
            <w:tcW w:w="1560" w:type="dxa"/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</w:tr>
      <w:tr w:rsidR="00E75F7E">
        <w:tc>
          <w:tcPr>
            <w:tcW w:w="13462" w:type="dxa"/>
            <w:gridSpan w:val="5"/>
          </w:tcPr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UNIT 7: TEENS</w:t>
            </w:r>
          </w:p>
          <w:p w:rsidR="00E75F7E" w:rsidRDefault="003E35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</w:rPr>
            </w:pPr>
            <w:r>
              <w:rPr>
                <w:b/>
                <w:i/>
                <w:color w:val="FF0000"/>
              </w:rPr>
              <w:t>(10 periods)</w:t>
            </w:r>
          </w:p>
        </w:tc>
      </w:tr>
      <w:tr w:rsidR="00E75F7E">
        <w:tc>
          <w:tcPr>
            <w:tcW w:w="2404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  <w:i/>
              </w:rPr>
              <w:t>79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</w:rPr>
              <w:t>- Lesson 1: New words, Listening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  <w:i/>
              </w:rPr>
              <w:t>79</w:t>
            </w:r>
          </w:p>
        </w:tc>
        <w:tc>
          <w:tcPr>
            <w:tcW w:w="1560" w:type="dxa"/>
          </w:tcPr>
          <w:p w:rsidR="00E75F7E" w:rsidRDefault="00E75F7E">
            <w:pPr>
              <w:jc w:val="center"/>
            </w:pPr>
          </w:p>
        </w:tc>
      </w:tr>
      <w:tr w:rsidR="00E75F7E">
        <w:tc>
          <w:tcPr>
            <w:tcW w:w="2404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</w:rPr>
              <w:t>- Lesson 1: Grammar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1560" w:type="dxa"/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E75F7E">
        <w:tc>
          <w:tcPr>
            <w:tcW w:w="2404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81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- Lesson 1: Pronunciation, Practice, Speaking </w:t>
            </w:r>
            <w:r>
              <w:rPr>
                <w:b/>
                <w:i/>
                <w:color w:val="FF0000"/>
              </w:rPr>
              <w:t>+ TEST 15’(4)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81</w:t>
            </w:r>
          </w:p>
        </w:tc>
        <w:tc>
          <w:tcPr>
            <w:tcW w:w="1560" w:type="dxa"/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E75F7E">
        <w:tc>
          <w:tcPr>
            <w:tcW w:w="2404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82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</w:rPr>
              <w:t>- Lesson 2: New words, Reading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82</w:t>
            </w:r>
          </w:p>
        </w:tc>
        <w:tc>
          <w:tcPr>
            <w:tcW w:w="1560" w:type="dxa"/>
          </w:tcPr>
          <w:p w:rsidR="00E75F7E" w:rsidRDefault="00E75F7E">
            <w:pPr>
              <w:jc w:val="center"/>
            </w:pPr>
          </w:p>
        </w:tc>
      </w:tr>
      <w:tr w:rsidR="00E75F7E">
        <w:tc>
          <w:tcPr>
            <w:tcW w:w="2404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>
              <w:rPr>
                <w:b/>
              </w:rPr>
              <w:t>83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</w:rPr>
              <w:t>- Lesson 2: Grammar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83</w:t>
            </w:r>
          </w:p>
        </w:tc>
        <w:tc>
          <w:tcPr>
            <w:tcW w:w="1560" w:type="dxa"/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E75F7E">
        <w:tc>
          <w:tcPr>
            <w:tcW w:w="2404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</w:rPr>
              <w:t>- Lesson 2: Pronunciation, Practice, Speaking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1560" w:type="dxa"/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E75F7E">
        <w:tc>
          <w:tcPr>
            <w:tcW w:w="2404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</w:rPr>
              <w:t>- Lesson 3: Reading, Writing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1560" w:type="dxa"/>
          </w:tcPr>
          <w:p w:rsidR="00E75F7E" w:rsidRDefault="00E75F7E">
            <w:pPr>
              <w:jc w:val="center"/>
            </w:pPr>
          </w:p>
        </w:tc>
      </w:tr>
      <w:tr w:rsidR="00E75F7E">
        <w:tc>
          <w:tcPr>
            <w:tcW w:w="2404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>
              <w:rPr>
                <w:b/>
              </w:rPr>
              <w:t>86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</w:rPr>
              <w:t>- Lesson 3: Speaking, Writing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86</w:t>
            </w:r>
          </w:p>
        </w:tc>
        <w:tc>
          <w:tcPr>
            <w:tcW w:w="1560" w:type="dxa"/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E75F7E">
        <w:tc>
          <w:tcPr>
            <w:tcW w:w="2404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87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</w:rPr>
              <w:t>- Review skills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87</w:t>
            </w:r>
          </w:p>
        </w:tc>
        <w:tc>
          <w:tcPr>
            <w:tcW w:w="1560" w:type="dxa"/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E75F7E">
        <w:tc>
          <w:tcPr>
            <w:tcW w:w="2404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</w:rPr>
              <w:t>- Review Vocabulary and Grammar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1560" w:type="dxa"/>
          </w:tcPr>
          <w:p w:rsidR="00E75F7E" w:rsidRDefault="00E75F7E">
            <w:pPr>
              <w:jc w:val="center"/>
            </w:pPr>
          </w:p>
        </w:tc>
      </w:tr>
      <w:tr w:rsidR="00E75F7E">
        <w:tc>
          <w:tcPr>
            <w:tcW w:w="13462" w:type="dxa"/>
            <w:gridSpan w:val="5"/>
          </w:tcPr>
          <w:p w:rsidR="00E75F7E" w:rsidRDefault="003E35C9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UNIT 8: </w:t>
            </w:r>
          </w:p>
          <w:p w:rsidR="00E75F7E" w:rsidRDefault="003E35C9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TRADITIONS OF  ETHNIC GROUPS IN VIETNAM</w:t>
            </w:r>
          </w:p>
          <w:p w:rsidR="00E75F7E" w:rsidRDefault="003E35C9">
            <w:pPr>
              <w:jc w:val="center"/>
              <w:rPr>
                <w:b/>
                <w:i/>
                <w:color w:val="FF0000"/>
              </w:rPr>
            </w:pPr>
            <w:r>
              <w:rPr>
                <w:b/>
                <w:i/>
                <w:color w:val="FF0000"/>
              </w:rPr>
              <w:lastRenderedPageBreak/>
              <w:t>(8 periods)</w:t>
            </w:r>
          </w:p>
          <w:p w:rsidR="00E75F7E" w:rsidRDefault="00E75F7E">
            <w:pPr>
              <w:jc w:val="center"/>
            </w:pPr>
          </w:p>
        </w:tc>
      </w:tr>
      <w:tr w:rsidR="00E75F7E">
        <w:tc>
          <w:tcPr>
            <w:tcW w:w="2404" w:type="dxa"/>
          </w:tcPr>
          <w:p w:rsidR="00E75F7E" w:rsidRDefault="003E35C9">
            <w:pPr>
              <w:jc w:val="center"/>
            </w:pPr>
            <w:r>
              <w:rPr>
                <w:b/>
              </w:rPr>
              <w:lastRenderedPageBreak/>
              <w:t>89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</w:rPr>
              <w:t>- Lesson 1: New words, Reading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89</w:t>
            </w:r>
          </w:p>
        </w:tc>
        <w:tc>
          <w:tcPr>
            <w:tcW w:w="1560" w:type="dxa"/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E75F7E">
        <w:tc>
          <w:tcPr>
            <w:tcW w:w="2404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</w:rPr>
              <w:t>- Lesson 1: Grammar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1560" w:type="dxa"/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E75F7E">
        <w:tc>
          <w:tcPr>
            <w:tcW w:w="2404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91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</w:rPr>
              <w:t>- Lesson 1: Pronunciation, Practice, Speaking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91</w:t>
            </w:r>
          </w:p>
        </w:tc>
        <w:tc>
          <w:tcPr>
            <w:tcW w:w="1560" w:type="dxa"/>
          </w:tcPr>
          <w:p w:rsidR="00E75F7E" w:rsidRDefault="00E75F7E">
            <w:pPr>
              <w:jc w:val="center"/>
            </w:pPr>
          </w:p>
        </w:tc>
      </w:tr>
      <w:tr w:rsidR="00E75F7E">
        <w:tc>
          <w:tcPr>
            <w:tcW w:w="2404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92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</w:rPr>
              <w:t>- Lesson 2: New words, Listening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92</w:t>
            </w:r>
          </w:p>
        </w:tc>
        <w:tc>
          <w:tcPr>
            <w:tcW w:w="1560" w:type="dxa"/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E75F7E">
        <w:tc>
          <w:tcPr>
            <w:tcW w:w="2404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93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</w:rPr>
              <w:t>- Lesson 2: Grammar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93</w:t>
            </w:r>
          </w:p>
        </w:tc>
        <w:tc>
          <w:tcPr>
            <w:tcW w:w="1560" w:type="dxa"/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E75F7E">
        <w:tc>
          <w:tcPr>
            <w:tcW w:w="2404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94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</w:rPr>
              <w:t>- Lesson 2: Pronunciation, Practice, Speaking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94</w:t>
            </w:r>
          </w:p>
        </w:tc>
        <w:tc>
          <w:tcPr>
            <w:tcW w:w="1560" w:type="dxa"/>
          </w:tcPr>
          <w:p w:rsidR="00E75F7E" w:rsidRDefault="00E75F7E">
            <w:pPr>
              <w:jc w:val="center"/>
            </w:pPr>
          </w:p>
        </w:tc>
      </w:tr>
      <w:tr w:rsidR="00E75F7E">
        <w:tc>
          <w:tcPr>
            <w:tcW w:w="2404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>
              <w:rPr>
                <w:b/>
              </w:rPr>
              <w:t>95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</w:rPr>
              <w:t>- Lesson 3: Reading , Writing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1560" w:type="dxa"/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E75F7E">
        <w:tc>
          <w:tcPr>
            <w:tcW w:w="2404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</w:rPr>
              <w:t>- Lesson 3:  Speaking, Writing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1560" w:type="dxa"/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E75F7E">
        <w:tc>
          <w:tcPr>
            <w:tcW w:w="2404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97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  <w:color w:val="FF0000"/>
              </w:rPr>
              <w:t>- Revision for second term exam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97</w:t>
            </w:r>
          </w:p>
        </w:tc>
        <w:tc>
          <w:tcPr>
            <w:tcW w:w="1560" w:type="dxa"/>
          </w:tcPr>
          <w:p w:rsidR="00E75F7E" w:rsidRDefault="00E75F7E">
            <w:pPr>
              <w:jc w:val="center"/>
            </w:pPr>
          </w:p>
        </w:tc>
      </w:tr>
      <w:tr w:rsidR="00E75F7E">
        <w:tc>
          <w:tcPr>
            <w:tcW w:w="2404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>
              <w:rPr>
                <w:b/>
              </w:rPr>
              <w:t>98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  <w:color w:val="FF0000"/>
              </w:rPr>
              <w:t>- Revision for second term exam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98</w:t>
            </w:r>
          </w:p>
        </w:tc>
        <w:tc>
          <w:tcPr>
            <w:tcW w:w="1560" w:type="dxa"/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E75F7E">
        <w:tc>
          <w:tcPr>
            <w:tcW w:w="2404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  <w:color w:val="FF0000"/>
              </w:rPr>
              <w:t>- Oral test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1560" w:type="dxa"/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E75F7E">
        <w:tc>
          <w:tcPr>
            <w:tcW w:w="2404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  <w:color w:val="FF0000"/>
              </w:rPr>
              <w:t>- Oral test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560" w:type="dxa"/>
          </w:tcPr>
          <w:p w:rsidR="00E75F7E" w:rsidRDefault="00E75F7E">
            <w:pPr>
              <w:jc w:val="center"/>
            </w:pPr>
          </w:p>
        </w:tc>
      </w:tr>
      <w:tr w:rsidR="00E75F7E">
        <w:tc>
          <w:tcPr>
            <w:tcW w:w="2404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</w:pPr>
            <w:r>
              <w:rPr>
                <w:b/>
              </w:rPr>
              <w:t>101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</w:rPr>
            </w:pPr>
            <w:r>
              <w:rPr>
                <w:b/>
                <w:i/>
                <w:color w:val="FF0000"/>
              </w:rPr>
              <w:t>- Oral test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101</w:t>
            </w:r>
          </w:p>
        </w:tc>
        <w:tc>
          <w:tcPr>
            <w:tcW w:w="1560" w:type="dxa"/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E75F7E">
        <w:tc>
          <w:tcPr>
            <w:tcW w:w="2404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  <w:color w:val="FF0000"/>
              </w:rPr>
            </w:pPr>
            <w:r>
              <w:rPr>
                <w:b/>
                <w:i/>
                <w:color w:val="FF0000"/>
              </w:rPr>
              <w:t>- The second term exam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1560" w:type="dxa"/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E75F7E">
        <w:tc>
          <w:tcPr>
            <w:tcW w:w="2404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103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  <w:color w:val="FF0000"/>
              </w:rPr>
            </w:pPr>
            <w:r>
              <w:rPr>
                <w:b/>
                <w:i/>
              </w:rPr>
              <w:t>- Correct the second term exam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103</w:t>
            </w:r>
          </w:p>
        </w:tc>
        <w:tc>
          <w:tcPr>
            <w:tcW w:w="1560" w:type="dxa"/>
          </w:tcPr>
          <w:p w:rsidR="00E75F7E" w:rsidRDefault="00E75F7E">
            <w:pPr>
              <w:jc w:val="center"/>
            </w:pPr>
          </w:p>
        </w:tc>
      </w:tr>
      <w:tr w:rsidR="00E75F7E">
        <w:tc>
          <w:tcPr>
            <w:tcW w:w="13462" w:type="dxa"/>
            <w:gridSpan w:val="5"/>
          </w:tcPr>
          <w:p w:rsidR="00E75F7E" w:rsidRDefault="003E35C9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UNIT 8: </w:t>
            </w:r>
          </w:p>
          <w:p w:rsidR="00E75F7E" w:rsidRDefault="003E35C9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TRADITIONS OF  ETHNIC GROUPS IN VIETNAM</w:t>
            </w:r>
          </w:p>
          <w:p w:rsidR="00E75F7E" w:rsidRDefault="003E35C9">
            <w:pPr>
              <w:jc w:val="center"/>
            </w:pPr>
            <w:r>
              <w:rPr>
                <w:b/>
                <w:i/>
                <w:color w:val="FF0000"/>
              </w:rPr>
              <w:t>(2 periods)</w:t>
            </w:r>
          </w:p>
        </w:tc>
      </w:tr>
      <w:tr w:rsidR="00E75F7E">
        <w:tc>
          <w:tcPr>
            <w:tcW w:w="2404" w:type="dxa"/>
          </w:tcPr>
          <w:p w:rsidR="00E75F7E" w:rsidRDefault="003E35C9">
            <w:pPr>
              <w:jc w:val="center"/>
              <w:rPr>
                <w:b/>
                <w:i/>
              </w:rPr>
            </w:pPr>
            <w:r>
              <w:rPr>
                <w:b/>
              </w:rPr>
              <w:t>104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  <w:color w:val="FF0000"/>
              </w:rPr>
            </w:pPr>
            <w:r>
              <w:rPr>
                <w:b/>
                <w:i/>
              </w:rPr>
              <w:t>- Review skills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104</w:t>
            </w:r>
          </w:p>
        </w:tc>
        <w:tc>
          <w:tcPr>
            <w:tcW w:w="1560" w:type="dxa"/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  <w:tr w:rsidR="00E75F7E">
        <w:tc>
          <w:tcPr>
            <w:tcW w:w="2404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105</w:t>
            </w:r>
          </w:p>
        </w:tc>
        <w:tc>
          <w:tcPr>
            <w:tcW w:w="5813" w:type="dxa"/>
          </w:tcPr>
          <w:p w:rsidR="00E75F7E" w:rsidRDefault="003E35C9">
            <w:pPr>
              <w:rPr>
                <w:b/>
                <w:i/>
                <w:color w:val="FF0000"/>
              </w:rPr>
            </w:pPr>
            <w:r>
              <w:rPr>
                <w:b/>
                <w:i/>
              </w:rPr>
              <w:t>- Review Vocabulary and Grammar</w:t>
            </w:r>
          </w:p>
        </w:tc>
        <w:tc>
          <w:tcPr>
            <w:tcW w:w="1843" w:type="dxa"/>
          </w:tcPr>
          <w:p w:rsidR="00E75F7E" w:rsidRDefault="003E35C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2" w:type="dxa"/>
          </w:tcPr>
          <w:p w:rsidR="00E75F7E" w:rsidRDefault="003E35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105</w:t>
            </w:r>
          </w:p>
        </w:tc>
        <w:tc>
          <w:tcPr>
            <w:tcW w:w="1560" w:type="dxa"/>
          </w:tcPr>
          <w:p w:rsidR="00E75F7E" w:rsidRDefault="00E75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</w:tr>
    </w:tbl>
    <w:p w:rsidR="00E75F7E" w:rsidRDefault="00E75F7E">
      <w:pPr>
        <w:spacing w:before="0" w:after="0"/>
        <w:jc w:val="center"/>
        <w:rPr>
          <w:b/>
        </w:rPr>
      </w:pPr>
    </w:p>
    <w:p w:rsidR="00E75F7E" w:rsidRDefault="00E75F7E">
      <w:pPr>
        <w:spacing w:after="0"/>
        <w:ind w:left="567"/>
        <w:jc w:val="both"/>
      </w:pPr>
    </w:p>
    <w:p w:rsidR="00E75F7E" w:rsidRDefault="00E75F7E">
      <w:pPr>
        <w:spacing w:before="0" w:after="0"/>
        <w:ind w:firstLine="567"/>
        <w:jc w:val="both"/>
        <w:rPr>
          <w:b/>
        </w:rPr>
      </w:pPr>
    </w:p>
    <w:p w:rsidR="00E75F7E" w:rsidRDefault="00E75F7E">
      <w:pPr>
        <w:spacing w:before="0" w:after="0"/>
        <w:ind w:firstLine="567"/>
        <w:jc w:val="both"/>
        <w:rPr>
          <w:b/>
        </w:rPr>
      </w:pPr>
    </w:p>
    <w:p w:rsidR="00E75F7E" w:rsidRDefault="00E75F7E">
      <w:pPr>
        <w:spacing w:before="0" w:after="0"/>
        <w:ind w:firstLine="567"/>
        <w:jc w:val="both"/>
        <w:rPr>
          <w:b/>
        </w:rPr>
      </w:pPr>
    </w:p>
    <w:p w:rsidR="00E75F7E" w:rsidRDefault="00E75F7E">
      <w:pPr>
        <w:spacing w:before="0" w:after="0"/>
        <w:ind w:firstLine="567"/>
        <w:jc w:val="both"/>
        <w:rPr>
          <w:b/>
        </w:rPr>
      </w:pPr>
    </w:p>
    <w:p w:rsidR="00E75F7E" w:rsidRDefault="00E75F7E">
      <w:pPr>
        <w:spacing w:before="0" w:after="0"/>
        <w:ind w:firstLine="567"/>
        <w:jc w:val="both"/>
        <w:rPr>
          <w:b/>
        </w:rPr>
      </w:pPr>
    </w:p>
    <w:p w:rsidR="00E75F7E" w:rsidRDefault="00E75F7E">
      <w:pPr>
        <w:spacing w:before="0" w:after="0"/>
        <w:ind w:firstLine="567"/>
        <w:jc w:val="both"/>
        <w:rPr>
          <w:b/>
        </w:rPr>
      </w:pPr>
    </w:p>
    <w:p w:rsidR="00E75F7E" w:rsidRDefault="00E75F7E">
      <w:pPr>
        <w:spacing w:before="0" w:after="0"/>
      </w:pPr>
    </w:p>
    <w:sectPr w:rsidR="00E75F7E">
      <w:pgSz w:w="16834" w:h="11909" w:orient="landscape"/>
      <w:pgMar w:top="1134" w:right="1134" w:bottom="1134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F7E"/>
    <w:rsid w:val="003E35C9"/>
    <w:rsid w:val="00E7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DF91C7-A295-46AB-AA85-88CF63F4C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623F"/>
    <w:rPr>
      <w:color w:val="000000"/>
      <w:szCs w:val="18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69623F"/>
    <w:pPr>
      <w:spacing w:after="0"/>
    </w:pPr>
    <w:rPr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69623F"/>
    <w:pPr>
      <w:spacing w:after="0"/>
    </w:pPr>
    <w:rPr>
      <w:color w:val="000000"/>
      <w:szCs w:val="18"/>
    </w:rPr>
  </w:style>
  <w:style w:type="paragraph" w:styleId="Header">
    <w:name w:val="header"/>
    <w:basedOn w:val="Normal"/>
    <w:link w:val="HeaderChar"/>
    <w:uiPriority w:val="99"/>
    <w:unhideWhenUsed/>
    <w:rsid w:val="0069623F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69623F"/>
    <w:rPr>
      <w:rFonts w:ascii="Times New Roman" w:hAnsi="Times New Roman" w:cs="Times New Roman"/>
      <w:color w:val="000000"/>
      <w:sz w:val="28"/>
      <w:szCs w:val="18"/>
    </w:rPr>
  </w:style>
  <w:style w:type="paragraph" w:styleId="Footer">
    <w:name w:val="footer"/>
    <w:basedOn w:val="Normal"/>
    <w:link w:val="FooterChar"/>
    <w:uiPriority w:val="99"/>
    <w:unhideWhenUsed/>
    <w:rsid w:val="0069623F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69623F"/>
    <w:rPr>
      <w:rFonts w:ascii="Times New Roman" w:hAnsi="Times New Roman" w:cs="Times New Roman"/>
      <w:color w:val="000000"/>
      <w:sz w:val="28"/>
      <w:szCs w:val="18"/>
    </w:rPr>
  </w:style>
  <w:style w:type="paragraph" w:styleId="ListParagraph">
    <w:name w:val="List Paragraph"/>
    <w:basedOn w:val="Normal"/>
    <w:uiPriority w:val="34"/>
    <w:qFormat/>
    <w:rsid w:val="00BB6C2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829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295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2950"/>
    <w:rPr>
      <w:rFonts w:ascii="Times New Roman" w:hAnsi="Times New Roman"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2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2950"/>
    <w:rPr>
      <w:rFonts w:ascii="Times New Roman" w:hAnsi="Times New Roman" w:cs="Times New Roman"/>
      <w:b/>
      <w:bCs/>
      <w:color w:val="000000"/>
      <w:sz w:val="20"/>
      <w:szCs w:val="2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pPr>
      <w:spacing w:after="0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pPr>
      <w:spacing w:after="0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pPr>
      <w:spacing w:after="0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pPr>
      <w:spacing w:after="0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after="0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1C1EE4"/>
    <w:pPr>
      <w:spacing w:before="0" w:after="0"/>
    </w:pPr>
    <w:rPr>
      <w:rFonts w:eastAsiaTheme="minorHAnsi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pPr>
      <w:spacing w:before="0" w:after="0"/>
    </w:pPr>
    <w:rPr>
      <w:color w:val="00000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76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TxK0JJs9DL6xCWfsOHYP+fGuOQ==">CgMxLjA4AHIhMUs3dWJuMVRRcnlpUkRocVlQTUQtaDl3MERsZ091cUxn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777</Words>
  <Characters>4434</Characters>
  <Application>Microsoft Office Word</Application>
  <DocSecurity>0</DocSecurity>
  <Lines>36</Lines>
  <Paragraphs>10</Paragraphs>
  <ScaleCrop>false</ScaleCrop>
  <Company>Microsoft</Company>
  <LinksUpToDate>false</LinksUpToDate>
  <CharactersWithSpaces>5201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2</cp:revision>
  <dcterms:created xsi:type="dcterms:W3CDTF">2023-08-13T17:33:00Z</dcterms:created>
  <dcterms:modified xsi:type="dcterms:W3CDTF">2024-09-01T14:40:00Z</dcterms:modified>
</cp:coreProperties>
</file>